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06E08">
      <w:pPr>
        <w:spacing w:line="360" w:lineRule="auto"/>
        <w:ind w:left="-124" w:leftChars="-59" w:firstLine="370" w:firstLineChars="140"/>
        <w:jc w:val="center"/>
        <w:rPr>
          <w:rFonts w:hint="eastAsia" w:ascii="黑体" w:hAnsi="黑体" w:eastAsia="黑体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</w:rPr>
        <w:t>乐山市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  <w:lang w:val="en-US" w:eastAsia="zh-CN"/>
        </w:rPr>
        <w:t>心身医院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kern w:val="44"/>
          <w:sz w:val="28"/>
          <w:szCs w:val="28"/>
          <w:vertAlign w:val="baseline"/>
          <w:lang w:val="en-US" w:eastAsia="zh-CN" w:bidi="ar"/>
        </w:rPr>
        <w:t>检验试剂配送服务采购项目</w:t>
      </w:r>
    </w:p>
    <w:p w14:paraId="4139B3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3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</w:rPr>
        <w:t>遴选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  <w:lang w:val="en-US" w:eastAsia="zh-CN"/>
        </w:rPr>
        <w:t>结果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-8"/>
          <w:sz w:val="28"/>
          <w:szCs w:val="28"/>
          <w:vertAlign w:val="baseline"/>
        </w:rPr>
        <w:t>公告</w:t>
      </w:r>
    </w:p>
    <w:p w14:paraId="4158577C">
      <w:pP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vertAlign w:val="baseline"/>
        </w:rPr>
      </w:pPr>
    </w:p>
    <w:p w14:paraId="7E6B4F53">
      <w:pP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  <w:vertAlign w:val="baseline"/>
        </w:rPr>
      </w:pPr>
    </w:p>
    <w:p w14:paraId="46B0E2F2">
      <w:pPr>
        <w:ind w:firstLine="600" w:firstLineChars="200"/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乐山市心身医院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检验试剂配送服务采购项目，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于2026年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月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日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下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午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14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：30进行院内遴选，经医院医药事管理与药物治疗学委员会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及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医学装备管理委员会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评审确认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，推荐中选供应商为：四川考斯曼成科技有限公司。</w:t>
      </w:r>
    </w:p>
    <w:p w14:paraId="343DD185">
      <w:pP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</w:pPr>
    </w:p>
    <w:p w14:paraId="56B559BE">
      <w:pP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联系方式：乐山市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心身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医院采购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科</w:t>
      </w:r>
    </w:p>
    <w:p w14:paraId="0B743EAA">
      <w:pP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联系电话：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 xml:space="preserve">0833-2195537 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 </w:t>
      </w:r>
    </w:p>
    <w:p w14:paraId="00EC7DAF">
      <w:pP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联系人：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>梅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老师</w:t>
      </w:r>
    </w:p>
    <w:p w14:paraId="568438ED">
      <w:pP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</w:pPr>
      <w:r>
        <w:rPr>
          <w:rFonts w:hint="eastAsia" w:ascii="仿宋_GB2312" w:hAnsi="宋体" w:eastAsia="仿宋_GB2312" w:cs="宋体"/>
          <w:color w:val="000000"/>
          <w:sz w:val="30"/>
          <w:szCs w:val="30"/>
          <w:lang w:eastAsia="zh-CN"/>
        </w:rPr>
        <w:t>监督电话：</w:t>
      </w:r>
      <w:r>
        <w:rPr>
          <w:rFonts w:hint="eastAsia" w:ascii="仿宋_GB2312" w:hAnsi="宋体" w:eastAsia="仿宋_GB2312" w:cs="宋体"/>
          <w:color w:val="000000"/>
          <w:sz w:val="30"/>
          <w:szCs w:val="30"/>
          <w:lang w:val="en-US" w:eastAsia="zh-CN"/>
        </w:rPr>
        <w:t xml:space="preserve">0388-2600435 </w:t>
      </w:r>
    </w:p>
    <w:p w14:paraId="6B0DC6CB">
      <w:pPr>
        <w:rPr>
          <w:rFonts w:hint="eastAsia"/>
        </w:rPr>
      </w:pPr>
    </w:p>
    <w:p w14:paraId="0981BAED">
      <w:pPr>
        <w:pStyle w:val="2"/>
        <w:rPr>
          <w:rFonts w:hint="eastAsia"/>
        </w:rPr>
      </w:pPr>
    </w:p>
    <w:p w14:paraId="62B778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80" w:lineRule="atLeast"/>
        <w:ind w:left="0" w:right="0" w:firstLine="120"/>
        <w:jc w:val="both"/>
        <w:textAlignment w:val="baseline"/>
        <w:rPr>
          <w:rStyle w:val="7"/>
          <w:rFonts w:hint="default" w:ascii="仿宋_GB2312" w:hAnsi="Times New Roman" w:eastAsia="仿宋_GB2312" w:cs="仿宋_GB2312"/>
          <w:i w:val="0"/>
          <w:iCs w:val="0"/>
          <w:caps w:val="0"/>
          <w:color w:val="252525"/>
          <w:spacing w:val="0"/>
          <w:sz w:val="24"/>
          <w:szCs w:val="24"/>
          <w:shd w:val="clear" w:fill="FFFFFF"/>
          <w:vertAlign w:val="baseline"/>
        </w:rPr>
      </w:pPr>
    </w:p>
    <w:p w14:paraId="2A6171F1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B46BF"/>
    <w:rsid w:val="12332CE6"/>
    <w:rsid w:val="17D17A93"/>
    <w:rsid w:val="1A985216"/>
    <w:rsid w:val="1DBF7C36"/>
    <w:rsid w:val="251F6328"/>
    <w:rsid w:val="2A9A6594"/>
    <w:rsid w:val="3A9D2AA5"/>
    <w:rsid w:val="629C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708</Words>
  <Characters>767</Characters>
  <Lines>0</Lines>
  <Paragraphs>0</Paragraphs>
  <TotalTime>7</TotalTime>
  <ScaleCrop>false</ScaleCrop>
  <LinksUpToDate>false</LinksUpToDate>
  <CharactersWithSpaces>785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2026-04-20T01:21:00Z</dcterms:created>
  <dc:creator>陈军</dc:creator>
  <cp:lastModifiedBy>梅静</cp:lastModifiedBy>
  <cp:lastPrinted>2026-04-30T03:26:00Z</cp:lastPrinted>
  <dcterms:modified xsi:type="dcterms:W3CDTF">2026-07-14T00:48:03Z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eyJoZGlkIjoiYjRhZTE5ODhmYzZkNjQxYzk5ODU1MzJmYTc5MjRkYTYiLCJ1c2VySWQiOiIxNjc2NTQyNzA1In0=</vt:lpwstr>
  </property>
  <property fmtid="{D5CDD505-2E9C-101B-9397-08002B2CF9AE}" pid="4" name="ICV">
    <vt:lpwstr>88A563949643469883895A134D509BC8_12</vt:lpwstr>
  </property>
</Properties>
</file>